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dać kobiecie na dzień kobiet - nasze propozycje prezentowe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co dać kobiecie na dzień kobiet? W takim wypadku zachęcamy do zapoznania się z naszymi podpowiedziami, które zawarliśmy w blogpoście.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dać kobiecie na dzień kobiet? Nasze wskazówki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wiesz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dać kobiecie na dzień kobiet</w:t>
        </w:r>
      </w:hyperlink>
      <w:r>
        <w:rPr>
          <w:rFonts w:ascii="calibri" w:hAnsi="calibri" w:eastAsia="calibri" w:cs="calibri"/>
          <w:sz w:val="24"/>
          <w:szCs w:val="24"/>
        </w:rPr>
        <w:t xml:space="preserve">? Dni mijają szybko a Ty dalej nie masz prezentu z okazji damskiego święta?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Prezent z okazji 8 marca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 marca to dzień, w którym każda kobieta obchodzi swoje święto. Z tej okazji możesz podarować swojej ukochanej, żonie, dziewczynie, narzeczonej, siostrze, przyjaciółce czy koleżance, mamie - upominek.</w:t>
      </w:r>
      <w:r>
        <w:rPr>
          <w:rFonts w:ascii="calibri" w:hAnsi="calibri" w:eastAsia="calibri" w:cs="calibri"/>
          <w:sz w:val="24"/>
          <w:szCs w:val="24"/>
          <w:b/>
        </w:rPr>
        <w:t xml:space="preserve"> Co dać kobiecie na dzień kobiet</w:t>
      </w:r>
      <w:r>
        <w:rPr>
          <w:rFonts w:ascii="calibri" w:hAnsi="calibri" w:eastAsia="calibri" w:cs="calibri"/>
          <w:sz w:val="24"/>
          <w:szCs w:val="24"/>
        </w:rPr>
        <w:t xml:space="preserve">? Opcji jest oczywiście wiele a na rynku zarówno stacjonarnym jak i internetowym znajdziesz wiele podpowiedzi. Możesz iść w klasykę - kwiaty lub biżuterię czy też piękną bieliznę. Uniwersalnym prezentem będą także niewielkie kosze prezentowe pełne łakoci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dać kobiecie na dzień kobiet - kilka podpowiedzi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Kosze okazjonalne to firma, która specjalizuje się w sprzedaży zestawów prezentowych na każdą okazję. W ofercie znajdziemy kosze ze słodyczami, lokalnymi produktami bio, alkoholami lub miksy tych że produktów. Zatem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dać kobiecie na dzień kobiet</w:t>
      </w:r>
      <w:r>
        <w:rPr>
          <w:rFonts w:ascii="calibri" w:hAnsi="calibri" w:eastAsia="calibri" w:cs="calibri"/>
          <w:sz w:val="24"/>
          <w:szCs w:val="24"/>
        </w:rPr>
        <w:t xml:space="preserve">? Wchodząc na stronę Koszy Okazjonalnych z pewnością znajdziesz idealne zestawienie produktowe dla swojej kobiety czy też kobiet!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szeokazjonalne.com.pl/jaki-prezent-wybrac-na-dzien-kobiet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2026-03-24T03:55:21+01:00</dcterms:created>
  <dcterms:modified xsi:type="dcterms:W3CDTF">2026-03-24T03:55:21+01:00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